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95AA72" w14:textId="6E0E94E3" w:rsidR="00B56F5B" w:rsidRPr="001A659D" w:rsidRDefault="00B56F5B" w:rsidP="00B56F5B">
      <w:pPr>
        <w:pStyle w:val="FP"/>
        <w:tabs>
          <w:tab w:val="left" w:pos="567"/>
        </w:tabs>
        <w:rPr>
          <w:rFonts w:ascii="Arial" w:hAnsi="Arial" w:cs="Arial"/>
          <w:b/>
          <w:sz w:val="24"/>
          <w:szCs w:val="24"/>
          <w:lang w:eastAsia="ja-JP"/>
        </w:rPr>
      </w:pPr>
      <w:r w:rsidRPr="00672B3D">
        <w:rPr>
          <w:rFonts w:ascii="Arial" w:hAnsi="Arial" w:cs="Arial"/>
          <w:b/>
          <w:sz w:val="24"/>
          <w:szCs w:val="24"/>
        </w:rPr>
        <w:t>3GPP TSG-RAN WG5 Meeting #</w:t>
      </w:r>
      <w:r>
        <w:rPr>
          <w:rFonts w:ascii="Arial" w:hAnsi="Arial" w:cs="Arial"/>
          <w:b/>
          <w:sz w:val="24"/>
          <w:szCs w:val="24"/>
        </w:rPr>
        <w:t>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B7257A">
        <w:rPr>
          <w:rFonts w:ascii="Arial" w:hAnsi="Arial" w:cs="Arial"/>
          <w:b/>
          <w:sz w:val="24"/>
          <w:szCs w:val="24"/>
        </w:rPr>
        <w:t>R5-2350</w:t>
      </w:r>
      <w:r>
        <w:rPr>
          <w:rFonts w:ascii="Arial" w:hAnsi="Arial" w:cs="Arial"/>
          <w:b/>
          <w:sz w:val="24"/>
          <w:szCs w:val="24"/>
        </w:rPr>
        <w:t>57</w:t>
      </w:r>
    </w:p>
    <w:p w14:paraId="7C8DF8FB" w14:textId="47018A83" w:rsidR="00B56F5B" w:rsidRDefault="00B56F5B" w:rsidP="00B56F5B">
      <w:pPr>
        <w:tabs>
          <w:tab w:val="left" w:pos="567"/>
        </w:tabs>
        <w:rPr>
          <w:rFonts w:ascii="Arial" w:hAnsi="Arial" w:cs="Arial"/>
          <w:b/>
          <w:sz w:val="24"/>
          <w:szCs w:val="24"/>
        </w:rPr>
      </w:pPr>
      <w:r>
        <w:rPr>
          <w:rFonts w:ascii="Arial" w:hAnsi="Arial" w:cs="Arial"/>
          <w:b/>
          <w:sz w:val="24"/>
          <w:szCs w:val="24"/>
        </w:rPr>
        <w:t>Toulouse, France</w:t>
      </w:r>
      <w:r w:rsidRPr="006B3935">
        <w:rPr>
          <w:rFonts w:ascii="Arial" w:hAnsi="Arial" w:cs="Arial"/>
          <w:b/>
          <w:sz w:val="24"/>
          <w:szCs w:val="24"/>
        </w:rPr>
        <w:t xml:space="preserve">, </w:t>
      </w:r>
      <w:r>
        <w:rPr>
          <w:rFonts w:ascii="Arial" w:hAnsi="Arial" w:cs="Arial"/>
          <w:b/>
          <w:sz w:val="24"/>
          <w:szCs w:val="24"/>
        </w:rPr>
        <w:t>Aug</w:t>
      </w:r>
      <w:r>
        <w:rPr>
          <w:rFonts w:ascii="Arial" w:hAnsi="Arial" w:cs="Arial" w:hint="eastAsia"/>
          <w:b/>
          <w:sz w:val="24"/>
          <w:szCs w:val="24"/>
        </w:rPr>
        <w:t>.</w:t>
      </w:r>
      <w:r w:rsidRPr="006B3935">
        <w:rPr>
          <w:rFonts w:ascii="Arial" w:hAnsi="Arial" w:cs="Arial"/>
          <w:b/>
          <w:sz w:val="24"/>
          <w:szCs w:val="24"/>
        </w:rPr>
        <w:t xml:space="preserve"> </w:t>
      </w:r>
      <w:r>
        <w:rPr>
          <w:rFonts w:ascii="Arial" w:hAnsi="Arial" w:cs="Arial"/>
          <w:b/>
          <w:sz w:val="24"/>
          <w:szCs w:val="24"/>
        </w:rPr>
        <w:t>21</w:t>
      </w:r>
      <w:r w:rsidRPr="00665963">
        <w:rPr>
          <w:rFonts w:ascii="Arial" w:hAnsi="Arial" w:cs="Arial"/>
          <w:b/>
          <w:sz w:val="24"/>
        </w:rPr>
        <w:t>-</w:t>
      </w:r>
      <w:r>
        <w:rPr>
          <w:rFonts w:ascii="Arial" w:hAnsi="Arial" w:cs="Arial"/>
          <w:b/>
          <w:sz w:val="24"/>
          <w:szCs w:val="24"/>
        </w:rPr>
        <w:t>25</w:t>
      </w:r>
      <w:r>
        <w:rPr>
          <w:rFonts w:asciiTheme="minorEastAsia" w:eastAsiaTheme="minorEastAsia" w:hAnsiTheme="minorEastAsia" w:cs="Arial" w:hint="eastAsia"/>
          <w:b/>
          <w:sz w:val="24"/>
          <w:szCs w:val="24"/>
        </w:rPr>
        <w:t>,</w:t>
      </w:r>
      <w:r w:rsidRPr="00457CE0">
        <w:rPr>
          <w:rFonts w:ascii="Arial" w:hAnsi="Arial" w:cs="Arial"/>
          <w:b/>
          <w:sz w:val="24"/>
          <w:szCs w:val="24"/>
        </w:rPr>
        <w:t xml:space="preserve"> </w:t>
      </w:r>
      <w:r w:rsidRPr="006B3935">
        <w:rPr>
          <w:rFonts w:ascii="Arial" w:hAnsi="Arial" w:cs="Arial"/>
          <w:b/>
          <w:sz w:val="24"/>
          <w:szCs w:val="24"/>
        </w:rPr>
        <w:t>2023</w:t>
      </w:r>
    </w:p>
    <w:p w14:paraId="0FC0DC64" w14:textId="6EC0FBE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C00CB">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C21339" w:rsidRPr="001A659D">
        <w:rPr>
          <w:rFonts w:ascii="Arial" w:hAnsi="Arial" w:cs="Arial"/>
          <w:b/>
          <w:sz w:val="24"/>
          <w:szCs w:val="24"/>
          <w:lang w:eastAsia="ja-JP"/>
        </w:rPr>
        <w:t>xxxx</w:t>
      </w:r>
    </w:p>
    <w:p w14:paraId="74D3B354" w14:textId="2FBA0542" w:rsidR="00F86A73" w:rsidRPr="004B566C" w:rsidRDefault="005C00CB" w:rsidP="004B566C">
      <w:pPr>
        <w:tabs>
          <w:tab w:val="left" w:pos="567"/>
        </w:tabs>
        <w:rPr>
          <w:rFonts w:ascii="Arial" w:hAnsi="Arial" w:cs="Arial"/>
          <w:b/>
          <w:sz w:val="24"/>
        </w:rPr>
      </w:pPr>
      <w:r>
        <w:rPr>
          <w:rFonts w:ascii="Arial" w:hAnsi="Arial" w:cs="Arial"/>
          <w:b/>
          <w:sz w:val="24"/>
        </w:rPr>
        <w:t>Bangalore, India,</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DB37C0">
        <w:rPr>
          <w:rFonts w:ascii="Arial" w:hAnsi="Arial" w:cs="Arial"/>
          <w:b/>
          <w:sz w:val="24"/>
        </w:rPr>
        <w:t>1</w:t>
      </w:r>
      <w:r>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3675031" w:rsidR="00D45B2F" w:rsidRPr="00B56F5B"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6F5B" w:rsidRPr="00B56F5B">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B56F5B" w:rsidRPr="008836AC" w14:paraId="3B7BA5CF" w14:textId="77777777" w:rsidTr="00871653">
        <w:tc>
          <w:tcPr>
            <w:tcW w:w="2436" w:type="dxa"/>
            <w:shd w:val="clear" w:color="auto" w:fill="auto"/>
          </w:tcPr>
          <w:p w14:paraId="17DAA025" w14:textId="77777777" w:rsidR="00B56F5B" w:rsidRPr="008836AC" w:rsidRDefault="00B56F5B" w:rsidP="00B56F5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F032D4E" w14:textId="77777777" w:rsidR="00B56F5B" w:rsidRPr="00137DF6" w:rsidRDefault="00B56F5B" w:rsidP="00B56F5B">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77EDD22A" w:rsidR="00B56F5B" w:rsidRPr="008836AC" w:rsidRDefault="00B56F5B" w:rsidP="00B56F5B">
            <w:pPr>
              <w:tabs>
                <w:tab w:val="left" w:pos="567"/>
              </w:tabs>
              <w:spacing w:after="0"/>
              <w:rPr>
                <w:rFonts w:ascii="Arial" w:hAnsi="Arial" w:cs="Arial"/>
              </w:rPr>
            </w:pPr>
            <w:r w:rsidRPr="00137DF6">
              <w:rPr>
                <w:rFonts w:ascii="Arial" w:hAnsi="Arial" w:cs="Arial"/>
                <w:lang w:eastAsia="ja-JP"/>
              </w:rPr>
              <w:t>No</w:t>
            </w:r>
          </w:p>
        </w:tc>
        <w:tc>
          <w:tcPr>
            <w:tcW w:w="1842" w:type="dxa"/>
          </w:tcPr>
          <w:p w14:paraId="37773F1A" w14:textId="77777777" w:rsidR="00B56F5B" w:rsidRPr="00137DF6" w:rsidRDefault="00B56F5B" w:rsidP="00B56F5B">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74BC9565"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2BE7B826" w14:textId="77777777" w:rsidR="00B56F5B" w:rsidRPr="00137DF6" w:rsidRDefault="00B56F5B" w:rsidP="00B56F5B">
            <w:pPr>
              <w:tabs>
                <w:tab w:val="left" w:pos="567"/>
              </w:tabs>
              <w:spacing w:after="0"/>
              <w:rPr>
                <w:rFonts w:ascii="Arial" w:hAnsi="Arial" w:cs="Arial"/>
              </w:rPr>
            </w:pPr>
            <w:r w:rsidRPr="00137DF6">
              <w:rPr>
                <w:rFonts w:ascii="Arial" w:hAnsi="Arial" w:cs="Arial"/>
              </w:rPr>
              <w:t>Performance part:</w:t>
            </w:r>
          </w:p>
          <w:p w14:paraId="3DC7ABB4" w14:textId="73904BE4"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331FF362" w14:textId="77777777" w:rsidR="00B56F5B" w:rsidRPr="00137DF6" w:rsidRDefault="00B56F5B" w:rsidP="00B56F5B">
            <w:pPr>
              <w:tabs>
                <w:tab w:val="left" w:pos="567"/>
              </w:tabs>
              <w:spacing w:after="0"/>
              <w:rPr>
                <w:rFonts w:ascii="Arial" w:hAnsi="Arial" w:cs="Arial"/>
              </w:rPr>
            </w:pPr>
            <w:r w:rsidRPr="00137DF6">
              <w:rPr>
                <w:rFonts w:ascii="Arial" w:hAnsi="Arial" w:cs="Arial"/>
              </w:rPr>
              <w:t>Testing part:</w:t>
            </w:r>
          </w:p>
          <w:p w14:paraId="6184B75F" w14:textId="6BC8C1FB"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C3CA01B" w:rsidR="0036248C" w:rsidRPr="008836AC" w:rsidRDefault="00B56F5B" w:rsidP="008836AC">
            <w:pPr>
              <w:tabs>
                <w:tab w:val="left" w:pos="567"/>
              </w:tabs>
              <w:spacing w:after="0"/>
              <w:rPr>
                <w:rFonts w:ascii="Arial" w:hAnsi="Arial" w:cs="Arial"/>
              </w:rPr>
            </w:pPr>
            <w:r w:rsidRPr="00B56F5B">
              <w:rPr>
                <w:rFonts w:ascii="Arial" w:hAnsi="Arial" w:cs="Arial"/>
              </w:rPr>
              <w:t>NR_lic_bands_BW_R18-UEConTest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9A24FC1" w:rsidR="0036248C" w:rsidRPr="008836AC" w:rsidRDefault="00B56F5B" w:rsidP="008836AC">
            <w:pPr>
              <w:tabs>
                <w:tab w:val="left" w:pos="567"/>
              </w:tabs>
              <w:spacing w:after="0"/>
              <w:rPr>
                <w:rFonts w:ascii="Arial" w:hAnsi="Arial" w:cs="Arial"/>
                <w:lang w:eastAsia="ja-JP"/>
              </w:rPr>
            </w:pPr>
            <w:r w:rsidRPr="00B56F5B">
              <w:rPr>
                <w:rFonts w:ascii="Arial" w:hAnsi="Arial" w:cs="Arial"/>
                <w:lang w:eastAsia="ja-JP"/>
              </w:rPr>
              <w:t>1000058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A41987A" w:rsidR="00B6300F" w:rsidRPr="00B56F5B" w:rsidRDefault="00B56F5B" w:rsidP="008836AC">
            <w:pPr>
              <w:tabs>
                <w:tab w:val="left" w:pos="567"/>
              </w:tabs>
              <w:spacing w:after="0"/>
              <w:rPr>
                <w:rFonts w:ascii="Arial" w:hAnsi="Arial" w:cs="Arial"/>
                <w:color w:val="0000FF"/>
                <w:u w:val="single"/>
                <w:lang w:eastAsia="ja-JP"/>
              </w:rPr>
            </w:pPr>
            <w:r w:rsidRPr="00B56F5B">
              <w:rPr>
                <w:rFonts w:ascii="Arial" w:hAnsi="Arial" w:cs="Arial"/>
                <w:color w:val="0000FF"/>
                <w:u w:val="single"/>
                <w:lang w:eastAsia="ja-JP"/>
              </w:rPr>
              <w:t>RP-231249</w:t>
            </w:r>
          </w:p>
        </w:tc>
      </w:tr>
      <w:tr w:rsidR="00B56F5B" w:rsidRPr="008836AC" w14:paraId="0BE4E3F0" w14:textId="77777777" w:rsidTr="00871653">
        <w:tc>
          <w:tcPr>
            <w:tcW w:w="2436" w:type="dxa"/>
          </w:tcPr>
          <w:p w14:paraId="7E7C416D" w14:textId="77777777" w:rsidR="00B56F5B" w:rsidRDefault="00B56F5B" w:rsidP="00B56F5B">
            <w:pPr>
              <w:tabs>
                <w:tab w:val="left" w:pos="567"/>
              </w:tabs>
              <w:spacing w:after="0"/>
              <w:rPr>
                <w:rFonts w:ascii="Arial" w:hAnsi="Arial" w:cs="Arial"/>
                <w:b/>
              </w:rPr>
            </w:pPr>
            <w:r>
              <w:rPr>
                <w:rFonts w:ascii="Arial" w:hAnsi="Arial" w:cs="Arial"/>
                <w:b/>
              </w:rPr>
              <w:t>Target Completion Date</w:t>
            </w:r>
          </w:p>
          <w:p w14:paraId="7FE6F1F9" w14:textId="77777777" w:rsidR="00B56F5B" w:rsidRPr="008836AC" w:rsidRDefault="00B56F5B" w:rsidP="00B56F5B">
            <w:pPr>
              <w:tabs>
                <w:tab w:val="left" w:pos="567"/>
              </w:tabs>
              <w:spacing w:after="0"/>
              <w:rPr>
                <w:rFonts w:ascii="Arial" w:hAnsi="Arial" w:cs="Arial"/>
                <w:b/>
              </w:rPr>
            </w:pPr>
            <w:r>
              <w:rPr>
                <w:rFonts w:ascii="Arial" w:hAnsi="Arial" w:cs="Arial"/>
                <w:b/>
              </w:rPr>
              <w:t>(indicate if changed)</w:t>
            </w:r>
          </w:p>
        </w:tc>
        <w:tc>
          <w:tcPr>
            <w:tcW w:w="1846" w:type="dxa"/>
          </w:tcPr>
          <w:p w14:paraId="7E36BA0F"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148CCAD6"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6ABECFF1"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353C4990"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5465BBE8"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DE683E7"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F555CAA" w:rsidR="00B56F5B" w:rsidRPr="006A7BCB" w:rsidRDefault="00B56F5B" w:rsidP="00B56F5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B56F5B" w:rsidRPr="008836AC" w14:paraId="2EC56AAA" w14:textId="77777777" w:rsidTr="00871653">
        <w:tc>
          <w:tcPr>
            <w:tcW w:w="2436" w:type="dxa"/>
          </w:tcPr>
          <w:p w14:paraId="67092FF9" w14:textId="77777777" w:rsidR="00B56F5B" w:rsidRDefault="00B56F5B" w:rsidP="00B56F5B">
            <w:pPr>
              <w:tabs>
                <w:tab w:val="left" w:pos="567"/>
              </w:tabs>
              <w:spacing w:after="0"/>
              <w:rPr>
                <w:rFonts w:ascii="Arial" w:hAnsi="Arial" w:cs="Arial"/>
                <w:b/>
              </w:rPr>
            </w:pPr>
            <w:r>
              <w:rPr>
                <w:rFonts w:ascii="Arial" w:hAnsi="Arial" w:cs="Arial"/>
                <w:b/>
              </w:rPr>
              <w:t>Overall Completion level</w:t>
            </w:r>
          </w:p>
        </w:tc>
        <w:tc>
          <w:tcPr>
            <w:tcW w:w="1846" w:type="dxa"/>
          </w:tcPr>
          <w:p w14:paraId="7873435C"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8EC0D24"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132F9EE0"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24EEB3C5"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6BCDD08"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167829FD"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57D52B0" w14:textId="77777777" w:rsidR="00B56F5B" w:rsidRDefault="00B56F5B" w:rsidP="00B56F5B">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744F978" w:rsidR="00B56F5B" w:rsidRPr="006A7BCB" w:rsidRDefault="00B56F5B" w:rsidP="00B56F5B">
            <w:pPr>
              <w:tabs>
                <w:tab w:val="left" w:pos="567"/>
              </w:tabs>
              <w:spacing w:after="0"/>
              <w:rPr>
                <w:rFonts w:ascii="Arial" w:hAnsi="Arial" w:cs="Arial"/>
                <w:highlight w:val="yellow"/>
                <w:lang w:eastAsia="ja-JP"/>
              </w:rPr>
            </w:pPr>
            <w:r>
              <w:rPr>
                <w:rFonts w:ascii="Arial" w:hAnsi="Arial" w:cs="Arial"/>
                <w:color w:val="00B050"/>
                <w:lang w:eastAsia="ja-JP"/>
              </w:rPr>
              <w:t>5</w:t>
            </w:r>
            <w:r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B56F5B">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531DB0C" w:rsidR="00EF4800" w:rsidRPr="008836AC" w:rsidRDefault="00B56F5B" w:rsidP="001A248F">
            <w:pPr>
              <w:tabs>
                <w:tab w:val="left" w:pos="567"/>
              </w:tabs>
              <w:spacing w:after="0"/>
              <w:rPr>
                <w:rFonts w:ascii="Arial" w:hAnsi="Arial" w:cs="Arial"/>
                <w:color w:val="FF0000"/>
              </w:rPr>
            </w:pPr>
            <w:r>
              <w:rPr>
                <w:rFonts w:ascii="Arial" w:hAnsi="Arial" w:cs="Arial"/>
              </w:rPr>
              <w:t>TSG RAN WG5</w:t>
            </w:r>
          </w:p>
        </w:tc>
      </w:tr>
      <w:tr w:rsidR="00B56F5B" w:rsidRPr="008836AC" w14:paraId="5EF9AD31" w14:textId="77777777" w:rsidTr="00B56F5B">
        <w:tc>
          <w:tcPr>
            <w:tcW w:w="1415" w:type="dxa"/>
            <w:vMerge w:val="restart"/>
            <w:vAlign w:val="center"/>
          </w:tcPr>
          <w:p w14:paraId="589FA298" w14:textId="77777777" w:rsidR="00B56F5B" w:rsidRPr="008836AC" w:rsidRDefault="00B56F5B" w:rsidP="00B56F5B">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B56F5B" w:rsidRPr="008836AC" w:rsidRDefault="00B56F5B" w:rsidP="00B56F5B">
            <w:pPr>
              <w:tabs>
                <w:tab w:val="left" w:pos="567"/>
              </w:tabs>
              <w:spacing w:after="0"/>
              <w:rPr>
                <w:rFonts w:ascii="Arial" w:hAnsi="Arial" w:cs="Arial"/>
                <w:b/>
              </w:rPr>
            </w:pPr>
            <w:r w:rsidRPr="008836AC">
              <w:rPr>
                <w:rFonts w:ascii="Arial" w:hAnsi="Arial" w:cs="Arial"/>
                <w:b/>
              </w:rPr>
              <w:t>Name</w:t>
            </w:r>
          </w:p>
        </w:tc>
        <w:tc>
          <w:tcPr>
            <w:tcW w:w="7335" w:type="dxa"/>
          </w:tcPr>
          <w:p w14:paraId="127CF618" w14:textId="4131FFB1" w:rsidR="00B56F5B" w:rsidRPr="008836AC" w:rsidRDefault="00B56F5B" w:rsidP="00B56F5B">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B56F5B" w:rsidRPr="008836AC" w14:paraId="36040647" w14:textId="77777777" w:rsidTr="00B56F5B">
        <w:tc>
          <w:tcPr>
            <w:tcW w:w="1415" w:type="dxa"/>
            <w:vMerge/>
          </w:tcPr>
          <w:p w14:paraId="2B760CAA" w14:textId="77777777" w:rsidR="00B56F5B" w:rsidRPr="008836AC" w:rsidRDefault="00B56F5B" w:rsidP="00B56F5B">
            <w:pPr>
              <w:tabs>
                <w:tab w:val="left" w:pos="567"/>
              </w:tabs>
              <w:rPr>
                <w:rFonts w:ascii="Arial" w:hAnsi="Arial" w:cs="Arial"/>
                <w:b/>
              </w:rPr>
            </w:pPr>
          </w:p>
        </w:tc>
        <w:tc>
          <w:tcPr>
            <w:tcW w:w="1336" w:type="dxa"/>
          </w:tcPr>
          <w:p w14:paraId="6AD0A3C2" w14:textId="77777777" w:rsidR="00B56F5B" w:rsidRPr="008836AC" w:rsidRDefault="00B56F5B" w:rsidP="00B56F5B">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62AF14F" w:rsidR="00B56F5B" w:rsidRPr="008836AC" w:rsidRDefault="00B56F5B" w:rsidP="00B56F5B">
            <w:pPr>
              <w:tabs>
                <w:tab w:val="left" w:pos="567"/>
              </w:tabs>
              <w:spacing w:after="0"/>
              <w:rPr>
                <w:rFonts w:ascii="Arial" w:hAnsi="Arial" w:cs="Arial"/>
                <w:lang w:eastAsia="ja-JP"/>
              </w:rPr>
            </w:pPr>
            <w:r>
              <w:rPr>
                <w:rFonts w:ascii="Arial" w:hAnsi="Arial" w:cs="Arial"/>
                <w:lang w:eastAsia="ja-JP"/>
              </w:rPr>
              <w:t>Huawei Technologies. Co., Ltd.</w:t>
            </w:r>
          </w:p>
        </w:tc>
      </w:tr>
      <w:tr w:rsidR="00B56F5B" w:rsidRPr="008836AC" w14:paraId="588EE5C8" w14:textId="77777777" w:rsidTr="00B56F5B">
        <w:tc>
          <w:tcPr>
            <w:tcW w:w="1415" w:type="dxa"/>
            <w:vMerge/>
          </w:tcPr>
          <w:p w14:paraId="5371B18D" w14:textId="77777777" w:rsidR="00B56F5B" w:rsidRPr="008836AC" w:rsidRDefault="00B56F5B" w:rsidP="00B56F5B">
            <w:pPr>
              <w:tabs>
                <w:tab w:val="left" w:pos="567"/>
              </w:tabs>
              <w:rPr>
                <w:rFonts w:ascii="Arial" w:hAnsi="Arial" w:cs="Arial"/>
                <w:b/>
              </w:rPr>
            </w:pPr>
          </w:p>
        </w:tc>
        <w:tc>
          <w:tcPr>
            <w:tcW w:w="1336" w:type="dxa"/>
          </w:tcPr>
          <w:p w14:paraId="4BB54D4E" w14:textId="77777777" w:rsidR="00B56F5B" w:rsidRPr="008836AC" w:rsidRDefault="00B56F5B" w:rsidP="00B56F5B">
            <w:pPr>
              <w:tabs>
                <w:tab w:val="left" w:pos="567"/>
              </w:tabs>
              <w:spacing w:after="0"/>
              <w:rPr>
                <w:rFonts w:ascii="Arial" w:hAnsi="Arial" w:cs="Arial"/>
                <w:b/>
              </w:rPr>
            </w:pPr>
            <w:r w:rsidRPr="008836AC">
              <w:rPr>
                <w:rFonts w:ascii="Arial" w:hAnsi="Arial" w:cs="Arial"/>
                <w:b/>
              </w:rPr>
              <w:t>Email</w:t>
            </w:r>
          </w:p>
        </w:tc>
        <w:tc>
          <w:tcPr>
            <w:tcW w:w="7335" w:type="dxa"/>
          </w:tcPr>
          <w:p w14:paraId="0563966F" w14:textId="28782C88" w:rsidR="00B56F5B" w:rsidRPr="008836AC" w:rsidRDefault="00B56F5B" w:rsidP="00B56F5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2C8CC42" w:rsidR="00D22398" w:rsidRPr="008836AC" w:rsidRDefault="0020628D"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3372C46" w:rsidR="00815869" w:rsidRDefault="00815869" w:rsidP="00815869">
      <w:pPr>
        <w:pStyle w:val="4"/>
        <w:rPr>
          <w:lang w:eastAsia="ja-JP"/>
        </w:rPr>
      </w:pPr>
      <w:r>
        <w:rPr>
          <w:lang w:eastAsia="ja-JP"/>
        </w:rPr>
        <w:t>2.5.1</w:t>
      </w:r>
      <w:r>
        <w:rPr>
          <w:lang w:eastAsia="ja-JP"/>
        </w:rPr>
        <w:tab/>
        <w:t>Agreements</w:t>
      </w:r>
    </w:p>
    <w:p w14:paraId="730F245B" w14:textId="77777777" w:rsidR="0020628D" w:rsidRDefault="0020628D" w:rsidP="0020628D">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 xml:space="preserve">Status after RAN5#100: </w:t>
      </w:r>
    </w:p>
    <w:p w14:paraId="26F2BA2F" w14:textId="726FC8F4" w:rsidR="0020628D" w:rsidRDefault="0020628D" w:rsidP="0020628D">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Pr>
          <w:rFonts w:ascii="Arial" w:eastAsiaTheme="minorEastAsia" w:hAnsi="Arial" w:cs="Arial"/>
          <w:sz w:val="20"/>
          <w:szCs w:val="20"/>
          <w:lang w:eastAsia="zh-CN"/>
        </w:rPr>
        <w:t>5</w:t>
      </w:r>
      <w:r>
        <w:rPr>
          <w:rFonts w:ascii="Arial" w:eastAsiaTheme="minorEastAsia" w:hAnsi="Arial" w:cs="Arial"/>
          <w:sz w:val="20"/>
          <w:szCs w:val="20"/>
          <w:lang w:eastAsia="zh-CN"/>
        </w:rPr>
        <w:t>%</w:t>
      </w:r>
    </w:p>
    <w:p w14:paraId="26AA6C72" w14:textId="77777777" w:rsidR="0020628D" w:rsidRPr="0020628D" w:rsidRDefault="0020628D" w:rsidP="0020628D">
      <w:pPr>
        <w:rPr>
          <w:rFonts w:eastAsia="Yu Mincho" w:hint="eastAsia"/>
          <w:lang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457D3399"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07789385" w14:textId="77777777" w:rsidR="0020628D" w:rsidRDefault="0020628D" w:rsidP="0020628D">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37C00B6A" w14:textId="5E587FA5" w:rsidR="0020628D" w:rsidRDefault="0020628D" w:rsidP="0020628D">
      <w:pPr>
        <w:pStyle w:val="aff7"/>
        <w:numPr>
          <w:ilvl w:val="0"/>
          <w:numId w:val="20"/>
        </w:numPr>
        <w:ind w:leftChars="0"/>
        <w:rPr>
          <w:rFonts w:ascii="Arial" w:eastAsia="Yu Mincho" w:hAnsi="Arial" w:cs="Arial"/>
          <w:bCs/>
        </w:rPr>
      </w:pPr>
      <w:r w:rsidRPr="0020628D">
        <w:rPr>
          <w:rFonts w:ascii="Arial" w:eastAsia="Yu Mincho" w:hAnsi="Arial" w:cs="Arial"/>
          <w:bCs/>
        </w:rPr>
        <w:t>R5-235056</w:t>
      </w:r>
      <w:r w:rsidRPr="0001012F">
        <w:rPr>
          <w:rFonts w:ascii="Arial" w:eastAsia="Yu Mincho" w:hAnsi="Arial" w:cs="Arial"/>
          <w:bCs/>
        </w:rPr>
        <w:tab/>
      </w:r>
      <w:r w:rsidRPr="0020628D">
        <w:rPr>
          <w:rFonts w:ascii="Arial" w:eastAsia="Yu Mincho" w:hAnsi="Arial" w:cs="Arial"/>
          <w:bCs/>
        </w:rPr>
        <w:t>WP of New Rel-18 NR licensed bands and extension of existing NR bands</w:t>
      </w:r>
    </w:p>
    <w:p w14:paraId="0115834D" w14:textId="77777777" w:rsidR="003E3A1A" w:rsidRPr="0020628D" w:rsidRDefault="003E3A1A" w:rsidP="003E3A1A">
      <w:pPr>
        <w:overflowPunct/>
        <w:autoSpaceDE/>
        <w:autoSpaceDN/>
        <w:snapToGrid w:val="0"/>
        <w:spacing w:after="0"/>
        <w:textAlignment w:val="auto"/>
        <w:rPr>
          <w:rFonts w:ascii="Arial" w:hAnsi="Arial" w:cs="Arial"/>
          <w:b/>
          <w:bCs/>
          <w:lang w:val="en-US"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bookmarkStart w:id="0" w:name="_GoBack"/>
      <w:bookmarkEnd w:id="0"/>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0D365" w14:textId="77777777" w:rsidR="00426FA4" w:rsidRDefault="00426FA4">
      <w:r>
        <w:separator/>
      </w:r>
    </w:p>
  </w:endnote>
  <w:endnote w:type="continuationSeparator" w:id="0">
    <w:p w14:paraId="19F747F0" w14:textId="77777777" w:rsidR="00426FA4" w:rsidRDefault="00426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B20C6" w14:textId="77777777" w:rsidR="00426FA4" w:rsidRDefault="00426FA4">
      <w:r>
        <w:separator/>
      </w:r>
    </w:p>
  </w:footnote>
  <w:footnote w:type="continuationSeparator" w:id="0">
    <w:p w14:paraId="63427961" w14:textId="77777777" w:rsidR="00426FA4" w:rsidRDefault="00426F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628D"/>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26FA4"/>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7BE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56F5B"/>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5C00CB"/>
    <w:pPr>
      <w:pBdr>
        <w:top w:val="none" w:sz="0" w:space="0" w:color="auto"/>
      </w:pBdr>
      <w:spacing w:before="180"/>
      <w:outlineLvl w:val="1"/>
    </w:pPr>
    <w:rPr>
      <w:sz w:val="32"/>
    </w:rPr>
  </w:style>
  <w:style w:type="paragraph" w:styleId="3">
    <w:name w:val="heading 3"/>
    <w:aliases w:val="Underrubrik2,H3,no break,Memo Heading 3"/>
    <w:basedOn w:val="2"/>
    <w:next w:val="a0"/>
    <w:qFormat/>
    <w:rsid w:val="005C00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C00CB"/>
    <w:pPr>
      <w:ind w:left="1418" w:hanging="1418"/>
      <w:outlineLvl w:val="3"/>
    </w:pPr>
    <w:rPr>
      <w:sz w:val="24"/>
    </w:rPr>
  </w:style>
  <w:style w:type="paragraph" w:styleId="5">
    <w:name w:val="heading 5"/>
    <w:aliases w:val="H5"/>
    <w:basedOn w:val="4"/>
    <w:next w:val="a0"/>
    <w:qFormat/>
    <w:rsid w:val="005C00CB"/>
    <w:pPr>
      <w:ind w:left="1701" w:hanging="1701"/>
      <w:outlineLvl w:val="4"/>
    </w:pPr>
    <w:rPr>
      <w:sz w:val="22"/>
    </w:rPr>
  </w:style>
  <w:style w:type="paragraph" w:styleId="6">
    <w:name w:val="heading 6"/>
    <w:basedOn w:val="H6"/>
    <w:next w:val="a0"/>
    <w:link w:val="60"/>
    <w:qFormat/>
    <w:rsid w:val="005C00CB"/>
    <w:pPr>
      <w:outlineLvl w:val="5"/>
    </w:pPr>
  </w:style>
  <w:style w:type="paragraph" w:styleId="7">
    <w:name w:val="heading 7"/>
    <w:basedOn w:val="H6"/>
    <w:next w:val="a0"/>
    <w:link w:val="70"/>
    <w:qFormat/>
    <w:rsid w:val="005C00CB"/>
    <w:pPr>
      <w:outlineLvl w:val="6"/>
    </w:pPr>
  </w:style>
  <w:style w:type="paragraph" w:styleId="8">
    <w:name w:val="heading 8"/>
    <w:aliases w:val="Table Heading"/>
    <w:basedOn w:val="1"/>
    <w:next w:val="a0"/>
    <w:qFormat/>
    <w:rsid w:val="005C00CB"/>
    <w:pPr>
      <w:ind w:left="0" w:firstLine="0"/>
      <w:outlineLvl w:val="7"/>
    </w:pPr>
  </w:style>
  <w:style w:type="paragraph" w:styleId="9">
    <w:name w:val="heading 9"/>
    <w:aliases w:val="Figure Heading,FH"/>
    <w:basedOn w:val="8"/>
    <w:next w:val="a0"/>
    <w:qFormat/>
    <w:rsid w:val="005C00C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C00C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20">
    <w:name w:val="index 2"/>
    <w:basedOn w:val="10"/>
    <w:rsid w:val="005C00CB"/>
    <w:pPr>
      <w:ind w:left="284"/>
    </w:pPr>
  </w:style>
  <w:style w:type="paragraph" w:styleId="10">
    <w:name w:val="index 1"/>
    <w:basedOn w:val="a0"/>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5C00CB"/>
    <w:pPr>
      <w:outlineLvl w:val="9"/>
    </w:pPr>
  </w:style>
  <w:style w:type="paragraph" w:styleId="21">
    <w:name w:val="List Number 2"/>
    <w:basedOn w:val="a5"/>
    <w:rsid w:val="005C00C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5C00C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a0"/>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a0"/>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a0"/>
    <w:rsid w:val="005C00CB"/>
    <w:pPr>
      <w:ind w:left="1985" w:hanging="1985"/>
    </w:pPr>
  </w:style>
  <w:style w:type="paragraph" w:styleId="TOC7">
    <w:name w:val="toc 7"/>
    <w:basedOn w:val="TOC6"/>
    <w:next w:val="a0"/>
    <w:rsid w:val="005C00CB"/>
    <w:pPr>
      <w:ind w:left="2268" w:hanging="2268"/>
    </w:pPr>
  </w:style>
  <w:style w:type="paragraph" w:styleId="22">
    <w:name w:val="List Bullet 2"/>
    <w:aliases w:val="lb2"/>
    <w:basedOn w:val="aa"/>
    <w:rsid w:val="005C00CB"/>
    <w:pPr>
      <w:ind w:left="851"/>
    </w:pPr>
  </w:style>
  <w:style w:type="paragraph" w:styleId="30">
    <w:name w:val="List Bullet 3"/>
    <w:basedOn w:val="22"/>
    <w:rsid w:val="005C00CB"/>
    <w:pPr>
      <w:ind w:left="1135"/>
    </w:pPr>
  </w:style>
  <w:style w:type="paragraph" w:styleId="a5">
    <w:name w:val="List Number"/>
    <w:basedOn w:val="ab"/>
    <w:rsid w:val="005C00CB"/>
  </w:style>
  <w:style w:type="paragraph" w:customStyle="1" w:styleId="EQ">
    <w:name w:val="EQ"/>
    <w:basedOn w:val="a0"/>
    <w:next w:val="a0"/>
    <w:rsid w:val="005C00CB"/>
    <w:pPr>
      <w:keepLines/>
      <w:tabs>
        <w:tab w:val="center" w:pos="4536"/>
        <w:tab w:val="right" w:pos="9072"/>
      </w:tabs>
    </w:pPr>
    <w:rPr>
      <w:noProof/>
    </w:rPr>
  </w:style>
  <w:style w:type="paragraph" w:customStyle="1" w:styleId="TH">
    <w:name w:val="TH"/>
    <w:basedOn w:val="a0"/>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5"/>
    <w:next w:val="a0"/>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a0"/>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23">
    <w:name w:val="List 2"/>
    <w:basedOn w:val="ab"/>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5C00CB"/>
    <w:pPr>
      <w:ind w:left="1135"/>
    </w:pPr>
  </w:style>
  <w:style w:type="paragraph" w:styleId="40">
    <w:name w:val="List 4"/>
    <w:basedOn w:val="31"/>
    <w:rsid w:val="005C00CB"/>
    <w:pPr>
      <w:ind w:left="1418"/>
    </w:pPr>
  </w:style>
  <w:style w:type="paragraph" w:styleId="50">
    <w:name w:val="List 5"/>
    <w:basedOn w:val="40"/>
    <w:rsid w:val="005C00CB"/>
    <w:pPr>
      <w:ind w:left="1702"/>
    </w:pPr>
  </w:style>
  <w:style w:type="paragraph" w:customStyle="1" w:styleId="EditorsNote">
    <w:name w:val="Editor's Note"/>
    <w:basedOn w:val="NO"/>
    <w:rsid w:val="005C00CB"/>
    <w:rPr>
      <w:color w:val="FF0000"/>
    </w:rPr>
  </w:style>
  <w:style w:type="paragraph" w:styleId="ab">
    <w:name w:val="List"/>
    <w:basedOn w:val="a0"/>
    <w:rsid w:val="005C00CB"/>
    <w:pPr>
      <w:ind w:left="568" w:hanging="284"/>
    </w:pPr>
  </w:style>
  <w:style w:type="paragraph" w:styleId="aa">
    <w:name w:val="List Bullet"/>
    <w:basedOn w:val="ab"/>
    <w:rsid w:val="005C00CB"/>
  </w:style>
  <w:style w:type="paragraph" w:styleId="41">
    <w:name w:val="List Bullet 4"/>
    <w:basedOn w:val="30"/>
    <w:rsid w:val="005C00CB"/>
    <w:pPr>
      <w:ind w:left="1418"/>
    </w:pPr>
  </w:style>
  <w:style w:type="paragraph" w:styleId="51">
    <w:name w:val="List Bullet 5"/>
    <w:basedOn w:val="41"/>
    <w:rsid w:val="005C00CB"/>
    <w:pPr>
      <w:ind w:left="1702"/>
    </w:pPr>
  </w:style>
  <w:style w:type="paragraph" w:customStyle="1" w:styleId="B1">
    <w:name w:val="B1"/>
    <w:basedOn w:val="ab"/>
    <w:link w:val="B1Char1"/>
    <w:rsid w:val="005C00CB"/>
  </w:style>
  <w:style w:type="paragraph" w:customStyle="1" w:styleId="B2">
    <w:name w:val="B2"/>
    <w:basedOn w:val="23"/>
    <w:rsid w:val="005C00CB"/>
  </w:style>
  <w:style w:type="paragraph" w:customStyle="1" w:styleId="B3">
    <w:name w:val="B3"/>
    <w:basedOn w:val="31"/>
    <w:rsid w:val="005C00CB"/>
  </w:style>
  <w:style w:type="paragraph" w:customStyle="1" w:styleId="B4">
    <w:name w:val="B4"/>
    <w:basedOn w:val="40"/>
    <w:rsid w:val="005C00CB"/>
  </w:style>
  <w:style w:type="paragraph" w:customStyle="1" w:styleId="B5">
    <w:name w:val="B5"/>
    <w:basedOn w:val="50"/>
    <w:rsid w:val="005C00CB"/>
  </w:style>
  <w:style w:type="paragraph" w:styleId="ac">
    <w:name w:val="footer"/>
    <w:basedOn w:val="a6"/>
    <w:link w:val="ad"/>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3</Pages>
  <Words>762</Words>
  <Characters>4349</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cp:revision>
  <dcterms:created xsi:type="dcterms:W3CDTF">2023-08-25T03:01:00Z</dcterms:created>
  <dcterms:modified xsi:type="dcterms:W3CDTF">2023-08-25T03:10:00Z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(2)397YVuWJyaJEI7s3TXx1iNh4SdWyQHbiS2hixgQo2MJu0yE/0Mc3xTGUFbYq3ZuaJL879C4I
3+gkLALRES6sFaI8xYEAbkQDW5OfxlQs4AtteD619uSVLkwOaNweZby+8499pzFq6E12x9aD
WlDW8I+3px2B4XVmHkJANbXZfA6OPzCP/MDw4FO5IrHqbS8C8G+4iFf6om9YXMwN8SPnhIus
bb59kOqtjfwjRVRR7I</vt:lpwstr>
  </property>
  <property fmtid="{D5CDD505-2E9C-101B-9397-08002B2CF9AE}" pid="11" name="_2015_ms_pID_7253431">
    <vt:lpwstr>XQVxp2Id560j83T/PjOq0YFObgpplNOizCTHUKKo4/rnPyb0zIvLOi
9FlHKHzubMmAGgAM9WU/kw628NtxoEVJbmQZWvIu17L0bFXh1oRMe+IR2YVIxqlueTWlJh01
00kxpHe1228ZMFFCtFd/eLs8bYgJ1RTcNn6/V3FknUGTVP2SbsGYYeA75BnWg8J40+n2rOUm
c7dNd6KedN2Y453z</vt:lpwstr>
  </property>
</Properties>
</file>